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E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691E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85879">
        <w:rPr>
          <w:rFonts w:ascii="Times New Roman" w:hAnsi="Times New Roman"/>
          <w:b/>
          <w:bCs/>
        </w:rPr>
        <w:t xml:space="preserve">Договор № </w:t>
      </w:r>
      <w:r>
        <w:rPr>
          <w:rFonts w:ascii="Times New Roman" w:hAnsi="Times New Roman"/>
          <w:b/>
          <w:bCs/>
          <w:u w:val="single"/>
        </w:rPr>
        <w:t xml:space="preserve">_____ </w:t>
      </w:r>
    </w:p>
    <w:p w:rsidR="0082691E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5879">
        <w:rPr>
          <w:rFonts w:ascii="Times New Roman" w:hAnsi="Times New Roman"/>
          <w:b/>
          <w:bCs/>
        </w:rPr>
        <w:t>об оказании платных дополнительных  услуг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691E" w:rsidRPr="00F67D27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67D27">
        <w:rPr>
          <w:rFonts w:ascii="Times New Roman" w:hAnsi="Times New Roman"/>
          <w:bCs/>
        </w:rPr>
        <w:t>г.</w:t>
      </w:r>
      <w:r w:rsidRPr="00F67D27">
        <w:rPr>
          <w:rFonts w:ascii="Times New Roman" w:hAnsi="Times New Roman"/>
          <w:b/>
          <w:bCs/>
        </w:rPr>
        <w:t xml:space="preserve"> </w:t>
      </w:r>
      <w:r w:rsidRPr="00F67D27">
        <w:rPr>
          <w:rFonts w:ascii="Times New Roman" w:hAnsi="Times New Roman"/>
          <w:bCs/>
        </w:rPr>
        <w:t xml:space="preserve">Калининград                                                                                            </w:t>
      </w:r>
      <w:r w:rsidRPr="00F67D27">
        <w:rPr>
          <w:rFonts w:ascii="Times New Roman" w:hAnsi="Times New Roman"/>
          <w:bCs/>
          <w:u w:val="single"/>
        </w:rPr>
        <w:t>«      »         201  г.</w:t>
      </w:r>
      <w:r w:rsidRPr="00F67D27">
        <w:rPr>
          <w:rFonts w:ascii="Times New Roman" w:hAnsi="Times New Roman"/>
          <w:bCs/>
          <w:u w:val="single"/>
        </w:rPr>
        <w:br/>
      </w:r>
    </w:p>
    <w:p w:rsidR="0082691E" w:rsidRPr="00E85879" w:rsidRDefault="0082691E" w:rsidP="0082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E85879">
        <w:rPr>
          <w:rFonts w:ascii="Times New Roman" w:hAnsi="Times New Roman"/>
          <w:b/>
          <w:sz w:val="20"/>
          <w:szCs w:val="20"/>
        </w:rPr>
        <w:t>муниципальное автономное  дошкольное образовательное учреждение города Калининграда центр развития ребенка - детский сад №76</w:t>
      </w:r>
      <w:r w:rsidRPr="00E85879">
        <w:rPr>
          <w:rFonts w:ascii="Times New Roman" w:hAnsi="Times New Roman"/>
          <w:sz w:val="20"/>
          <w:szCs w:val="20"/>
        </w:rPr>
        <w:t xml:space="preserve"> (МАДОУ ЦРР д\с №76) именуемое в дальнейшем «Исполнитель», в лице заведующего </w:t>
      </w:r>
      <w:proofErr w:type="spellStart"/>
      <w:r w:rsidRPr="00E85879">
        <w:rPr>
          <w:rFonts w:ascii="Times New Roman" w:hAnsi="Times New Roman"/>
          <w:b/>
          <w:sz w:val="20"/>
          <w:szCs w:val="20"/>
        </w:rPr>
        <w:t>Тырчик</w:t>
      </w:r>
      <w:proofErr w:type="spellEnd"/>
      <w:r w:rsidRPr="00E85879">
        <w:rPr>
          <w:rFonts w:ascii="Times New Roman" w:hAnsi="Times New Roman"/>
          <w:b/>
          <w:sz w:val="20"/>
          <w:szCs w:val="20"/>
        </w:rPr>
        <w:t xml:space="preserve"> Александры Викторовны</w:t>
      </w:r>
      <w:r w:rsidRPr="00E85879">
        <w:rPr>
          <w:rFonts w:ascii="Times New Roman" w:hAnsi="Times New Roman"/>
          <w:sz w:val="20"/>
          <w:szCs w:val="20"/>
        </w:rPr>
        <w:t xml:space="preserve">, действующего на основании Устава,   </w:t>
      </w:r>
      <w:r w:rsidRPr="00E85879">
        <w:rPr>
          <w:rFonts w:ascii="Times New Roman" w:hAnsi="Times New Roman"/>
          <w:bCs/>
          <w:sz w:val="20"/>
          <w:szCs w:val="20"/>
        </w:rPr>
        <w:t xml:space="preserve">Положение об оказании платных </w:t>
      </w:r>
      <w:r w:rsidRPr="00E85879">
        <w:rPr>
          <w:rFonts w:ascii="Times New Roman" w:hAnsi="Times New Roman"/>
          <w:sz w:val="20"/>
          <w:szCs w:val="20"/>
        </w:rPr>
        <w:t>дополнительных</w:t>
      </w:r>
      <w:r w:rsidRPr="00E85879">
        <w:rPr>
          <w:rFonts w:ascii="Times New Roman" w:hAnsi="Times New Roman"/>
          <w:bCs/>
          <w:sz w:val="20"/>
          <w:szCs w:val="20"/>
        </w:rPr>
        <w:t xml:space="preserve"> образовательных услуг и иных платных услуг</w:t>
      </w:r>
      <w:r w:rsidRPr="00E85879">
        <w:rPr>
          <w:rFonts w:ascii="Times New Roman" w:hAnsi="Times New Roman"/>
          <w:sz w:val="20"/>
          <w:szCs w:val="20"/>
        </w:rPr>
        <w:t>, лицензии, с одной стороны и Родители (законные представители)</w:t>
      </w:r>
      <w:proofErr w:type="gramEnd"/>
    </w:p>
    <w:p w:rsidR="0082691E" w:rsidRPr="00E85879" w:rsidRDefault="0082691E" w:rsidP="0082691E">
      <w:pPr>
        <w:pBdr>
          <w:bottom w:val="single" w:sz="4" w:space="1" w:color="auto"/>
        </w:pBd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                                                             (фамилии, имена, отчества, степень родства)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ребенка (Потребитель</w:t>
      </w:r>
      <w:r w:rsidRPr="00E85879">
        <w:rPr>
          <w:rFonts w:ascii="Times New Roman" w:hAnsi="Times New Roman"/>
          <w:b/>
          <w:sz w:val="20"/>
          <w:szCs w:val="20"/>
          <w:u w:val="single"/>
        </w:rPr>
        <w:t xml:space="preserve">)                                                                                               </w:t>
      </w:r>
      <w:r w:rsidRPr="00E85879">
        <w:rPr>
          <w:rFonts w:ascii="Times New Roman" w:hAnsi="Times New Roman"/>
          <w:b/>
          <w:sz w:val="20"/>
          <w:szCs w:val="20"/>
        </w:rPr>
        <w:t>_____________________________</w:t>
      </w:r>
      <w:r w:rsidRPr="00E85879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                                                     (фамилия, имя, отчество, дата рождения    ребенка)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(в дальнейшем - "Заказчик"), с другой стороны, заключили в соответствии с Гражданским кодексом Российской Федерации, Законом Российской Федерации "Об образовании" и "О защите прав потребителей", настоящий договор о нижеследующем: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1.1. Исполнитель предоставляет, а Заказчик оплачивает дополнительные услуги:</w:t>
      </w:r>
    </w:p>
    <w:p w:rsidR="0082691E" w:rsidRPr="00E85879" w:rsidRDefault="00292C4B" w:rsidP="00292C4B">
      <w:pPr>
        <w:pBdr>
          <w:bottom w:val="single" w:sz="4" w:space="1" w:color="auto"/>
        </w:pBd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Художественной направленности «Праздник»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(наименование услуги)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Услуга является </w:t>
      </w:r>
      <w:r w:rsidRPr="00E85879">
        <w:rPr>
          <w:rFonts w:ascii="Times New Roman" w:hAnsi="Times New Roman"/>
          <w:b/>
          <w:bCs/>
          <w:sz w:val="20"/>
          <w:szCs w:val="20"/>
        </w:rPr>
        <w:t>разовой</w:t>
      </w:r>
      <w:r w:rsidRPr="00E85879">
        <w:rPr>
          <w:rFonts w:ascii="Times New Roman" w:hAnsi="Times New Roman"/>
          <w:sz w:val="20"/>
          <w:szCs w:val="20"/>
        </w:rPr>
        <w:t xml:space="preserve"> и предоставляется через организацию и проведение развлекательного мероприятия в сумме </w:t>
      </w:r>
      <w:r w:rsidRPr="00E85879"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="00395573">
        <w:rPr>
          <w:rFonts w:ascii="Times New Roman" w:hAnsi="Times New Roman"/>
          <w:sz w:val="20"/>
          <w:szCs w:val="20"/>
        </w:rPr>
        <w:t xml:space="preserve"> </w:t>
      </w:r>
      <w:r w:rsidR="00395573">
        <w:rPr>
          <w:rFonts w:ascii="Times New Roman" w:hAnsi="Times New Roman"/>
          <w:sz w:val="20"/>
          <w:szCs w:val="20"/>
          <w:u w:val="single"/>
        </w:rPr>
        <w:t xml:space="preserve">1810 (одна тысяча восемьсот десять)  </w:t>
      </w:r>
      <w:bookmarkStart w:id="0" w:name="_GoBack"/>
      <w:bookmarkEnd w:id="0"/>
      <w:r w:rsidRPr="00E85879">
        <w:rPr>
          <w:rFonts w:ascii="Times New Roman" w:hAnsi="Times New Roman"/>
          <w:sz w:val="20"/>
          <w:szCs w:val="20"/>
        </w:rPr>
        <w:t xml:space="preserve">рублей, за проведение разовой услуги проводимые </w:t>
      </w:r>
      <w:proofErr w:type="gramStart"/>
      <w:r w:rsidRPr="00E85879">
        <w:rPr>
          <w:rFonts w:ascii="Times New Roman" w:hAnsi="Times New Roman"/>
          <w:sz w:val="20"/>
          <w:szCs w:val="20"/>
        </w:rPr>
        <w:t>для</w:t>
      </w:r>
      <w:proofErr w:type="gramEnd"/>
      <w:r w:rsidRPr="00E85879">
        <w:rPr>
          <w:rFonts w:ascii="Times New Roman" w:hAnsi="Times New Roman"/>
          <w:sz w:val="20"/>
          <w:szCs w:val="20"/>
        </w:rPr>
        <w:t xml:space="preserve">  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(ФИО и статус воспитанника — сын, дочь, внучка, внук и т. д., дата рождения)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2. Права и обязанности Исполнителя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Исполнитель обязан: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услуги  оказываются в соответствии с программой, сценарием, разрабатываемыми Исполнителем.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2.2. Создать  для проведения условия, соответствующие санитарным и гигиеническим требованиям, а также обеспечить оснащение оборудованием необходимым для качественной организации данного процесса.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2.3. Во время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 укрепления нравственного, физического и психологического здоровья, эмоционального благополучия Потребителя с учетом  его индивидуальных особенностей.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2.4. В случаи отсутствия воспитанника в назначенный день для оказания услуги, мероприятие перенести на другой день по индивидуальной договоренности с Заказчиком, но без перерасчета оплаченных услуг.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2.5. Оказывать консультационную помощь по вопросам воспитания, развития воспитанника, вести учетную документацию посещаемости мероприятий.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2.6. Уведомить Заказчика о нецелесообразности оказания дополнительных образовательных услуг художественной направленности в объеме, предусмотренном разделом 1 настоящего договора, </w:t>
      </w:r>
      <w:proofErr w:type="gramStart"/>
      <w:r w:rsidRPr="00E85879">
        <w:rPr>
          <w:rFonts w:ascii="Times New Roman" w:hAnsi="Times New Roman"/>
          <w:sz w:val="20"/>
          <w:szCs w:val="20"/>
        </w:rPr>
        <w:t>в следствие</w:t>
      </w:r>
      <w:proofErr w:type="gramEnd"/>
      <w:r w:rsidRPr="00E85879">
        <w:rPr>
          <w:rFonts w:ascii="Times New Roman" w:hAnsi="Times New Roman"/>
          <w:sz w:val="20"/>
          <w:szCs w:val="20"/>
        </w:rPr>
        <w:t xml:space="preserve"> индивидуальных особенностей воспитанника, делающих невозможным или нецелесообразным оказание данных услуг.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Исполнитель имеет право: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2.7. Самостоятельно разрабатывать и утверждать расписание мероприятий;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2.8. Отказаться от исполнения договора в случаях неисполнения или ненадлежащего исполнения Заказчиком настоящего договора, если Заказчик в период действия договора допускал нарушения, предусмотренные законодательством РФ и настоящим договором. В этом случае Исполнитель имеет право в одностороннем порядке отказаться от исполнения договора.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3. Права и обязанности Заказчика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3.2. Незамедлительно сообщать руководителю Исполнителя об изменении контактного телефона  и места жительства.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3.3.  Проявлять уважение к педагогам, администрации и техническому персоналу Исполнителя.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3.5. При необходимости по просьбе Исполнителя обеспечить воспитанника за свой счет предметами, необходимыми для надлежащего исполнения Исполнителем обязательств по оказанию дополнительных  услуг, в количестве, соответствующем возрасту и потребностям  Потребителя.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3.6.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3.7. Обеспечить требования дошкольного учреждения, </w:t>
      </w:r>
      <w:proofErr w:type="gramStart"/>
      <w:r w:rsidRPr="00E85879">
        <w:rPr>
          <w:rFonts w:ascii="Times New Roman" w:hAnsi="Times New Roman"/>
          <w:sz w:val="20"/>
          <w:szCs w:val="20"/>
        </w:rPr>
        <w:t>отвечающее</w:t>
      </w:r>
      <w:proofErr w:type="gramEnd"/>
      <w:r w:rsidRPr="00E85879">
        <w:rPr>
          <w:rFonts w:ascii="Times New Roman" w:hAnsi="Times New Roman"/>
          <w:sz w:val="20"/>
          <w:szCs w:val="20"/>
        </w:rPr>
        <w:t xml:space="preserve"> Уставу и педагогической этике.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lastRenderedPageBreak/>
        <w:t>Заказчик имеет право: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3.8. Требовать от исполнителя предоставление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3.9. Консультироваться со специалистами по проблемам воспитания и оздоровления ребенка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3.10. Вносить предложения по улучшению организации оказания дополнительных услуг.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3.11. В любое время расторгнуть настоящий договор, письменно уведомив об этом Исполнителя за 14 дней до расторжения.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4. Размер и оплата услуг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4.1. Заказчик </w:t>
      </w:r>
      <w:proofErr w:type="gramStart"/>
      <w:r w:rsidRPr="00E85879">
        <w:rPr>
          <w:rFonts w:ascii="Times New Roman" w:hAnsi="Times New Roman"/>
          <w:sz w:val="20"/>
          <w:szCs w:val="20"/>
        </w:rPr>
        <w:t>оплачивает полную стоимость дополнительной</w:t>
      </w:r>
      <w:proofErr w:type="gramEnd"/>
      <w:r w:rsidRPr="00E85879">
        <w:rPr>
          <w:rFonts w:ascii="Times New Roman" w:hAnsi="Times New Roman"/>
          <w:sz w:val="20"/>
          <w:szCs w:val="20"/>
        </w:rPr>
        <w:t xml:space="preserve">  услуги, указанные в разделе 1 настоящего договора по реквизитам указанным в разделе 9 безналичным способом. 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4.2.  В случае досрочного расторжения настоящего договора расторжения настоящего договора по инициативе Заказчика, Исполнитель возвращает ранее полученные по настоящему договору денежные средства пропорционально по оказанным услугам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5.1. Исполнитель вправе отказаться от исполнения договора, если Заказчик нарушил сроки оплаты услуг по настоящему договору.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6. Ответственность сторон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6.1. Исполнитель в праве не допускать до мероприятия воспитанников, за которых не была проведена оплата </w:t>
      </w:r>
      <w:proofErr w:type="gramStart"/>
      <w:r w:rsidRPr="00E85879">
        <w:rPr>
          <w:rFonts w:ascii="Times New Roman" w:hAnsi="Times New Roman"/>
          <w:sz w:val="20"/>
          <w:szCs w:val="20"/>
        </w:rPr>
        <w:t>согласно пункта</w:t>
      </w:r>
      <w:proofErr w:type="gramEnd"/>
      <w:r w:rsidRPr="00E85879">
        <w:rPr>
          <w:rFonts w:ascii="Times New Roman" w:hAnsi="Times New Roman"/>
          <w:sz w:val="20"/>
          <w:szCs w:val="20"/>
        </w:rPr>
        <w:t xml:space="preserve"> 4.1., в случае отсутствия письменного заявления родителей об уважительных причинах не оплаты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6.2. В случае неисполнения или ненадлежащего исполнения сторонами обязательств по настоящему договору они несут ответственность, предусмотренную настоящем договором </w:t>
      </w:r>
      <w:r>
        <w:rPr>
          <w:rFonts w:ascii="Times New Roman" w:hAnsi="Times New Roman"/>
          <w:sz w:val="20"/>
          <w:szCs w:val="20"/>
        </w:rPr>
        <w:t>и действующим законодательством</w:t>
      </w:r>
      <w:r w:rsidRPr="00E85879">
        <w:rPr>
          <w:rFonts w:ascii="Times New Roman" w:hAnsi="Times New Roman"/>
          <w:sz w:val="20"/>
          <w:szCs w:val="20"/>
        </w:rPr>
        <w:t>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                        </w:t>
      </w:r>
      <w:r w:rsidRPr="00E85879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7. Порядок разрешения споров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7.1. Споры и разногласия, которые могут возникнуть при исполнении настоящего договора, по возможности разрешают путем переговоров между сторонами.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7.2. В случае невозможности  разрешения споров и разногласий путем переговоров стороны после реализации предусмотренной законодательством процедуры до судебного урегулирования разногласий передают их на рассмотрение в суд.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8. Сроки действия договора и другие условия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9.1. Настоящий договор вступает в силу со дня его заключения сторонами и действует до</w:t>
      </w:r>
      <w:r w:rsidRPr="00E85879">
        <w:rPr>
          <w:rFonts w:ascii="Times New Roman" w:hAnsi="Times New Roman"/>
          <w:b/>
          <w:sz w:val="20"/>
          <w:szCs w:val="20"/>
          <w:u w:val="single"/>
        </w:rPr>
        <w:t xml:space="preserve">"       "                 201  </w:t>
      </w:r>
      <w:r w:rsidR="00292C4B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Pr="00E858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 xml:space="preserve">9.2. </w:t>
      </w:r>
      <w:proofErr w:type="gramStart"/>
      <w:r w:rsidRPr="00E85879">
        <w:rPr>
          <w:rFonts w:ascii="Times New Roman" w:hAnsi="Times New Roman"/>
          <w:sz w:val="20"/>
          <w:szCs w:val="20"/>
        </w:rPr>
        <w:t>Любые изменения и дополнения к настоящему договору действительны лишь при условии, что они сделаны в письменном форме и подписаны обеими сторонами.</w:t>
      </w:r>
      <w:proofErr w:type="gramEnd"/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79">
        <w:rPr>
          <w:rFonts w:ascii="Times New Roman" w:hAnsi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2691E" w:rsidRPr="00E85879" w:rsidRDefault="0082691E" w:rsidP="008269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5879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145"/>
        <w:gridCol w:w="5040"/>
      </w:tblGrid>
      <w:tr w:rsidR="0082691E" w:rsidRPr="00E85879" w:rsidTr="006511D6">
        <w:tc>
          <w:tcPr>
            <w:tcW w:w="5145" w:type="dxa"/>
            <w:shd w:val="clear" w:color="auto" w:fill="auto"/>
          </w:tcPr>
          <w:p w:rsidR="0082691E" w:rsidRPr="00E85879" w:rsidRDefault="0082691E" w:rsidP="006511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879">
              <w:rPr>
                <w:rFonts w:ascii="Times New Roman" w:hAnsi="Times New Roman"/>
                <w:b/>
                <w:sz w:val="20"/>
                <w:szCs w:val="20"/>
              </w:rPr>
              <w:t>Учреждение: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/>
                <w:sz w:val="20"/>
                <w:szCs w:val="20"/>
              </w:rPr>
              <w:t>МАДОУ ЦРР д\с №76</w:t>
            </w:r>
            <w:r w:rsidRPr="00E8587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 xml:space="preserve">ИНН 3906031469 КПП390601001                    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eastAsia="ja-JP" w:bidi="ru-RU"/>
              </w:rPr>
              <w:t>ОГРН  1</w:t>
            </w:r>
            <w:r w:rsidRPr="00E8587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ja-JP" w:bidi="ru-RU"/>
              </w:rPr>
              <w:t>023901002982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Юридический адрес: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236029, Россия, Калининградская область,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 xml:space="preserve">г. Калининград, ул. </w:t>
            </w:r>
            <w:proofErr w:type="gram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Ладожская</w:t>
            </w:r>
            <w:proofErr w:type="gram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 xml:space="preserve">, дом 1 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телефон: 8(4012) 58 – 58 - 75</w:t>
            </w:r>
          </w:p>
          <w:p w:rsidR="0082691E" w:rsidRPr="00E85879" w:rsidRDefault="0082691E" w:rsidP="006511D6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858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Платежные реквизиты:</w:t>
            </w:r>
            <w:r w:rsidRPr="00E8587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82691E" w:rsidRPr="00E85879" w:rsidRDefault="0082691E" w:rsidP="006511D6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87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85879">
              <w:rPr>
                <w:rFonts w:ascii="Times New Roman" w:hAnsi="Times New Roman"/>
                <w:sz w:val="20"/>
                <w:szCs w:val="20"/>
                <w:lang w:eastAsia="ru-RU"/>
              </w:rPr>
              <w:t>УФК по Калининградской области (</w:t>
            </w:r>
            <w:proofErr w:type="spellStart"/>
            <w:r w:rsidRPr="00E85879">
              <w:rPr>
                <w:rFonts w:ascii="Times New Roman" w:hAnsi="Times New Roman"/>
                <w:sz w:val="20"/>
                <w:szCs w:val="20"/>
                <w:lang w:eastAsia="ru-RU"/>
              </w:rPr>
              <w:t>КЭиФ</w:t>
            </w:r>
            <w:proofErr w:type="spellEnd"/>
            <w:r w:rsidRPr="00E85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МАДОУ ЦРР д/с N76, л/с 808011167, 818011167)                                                     БИК 042748001                                                </w:t>
            </w:r>
          </w:p>
          <w:p w:rsidR="0082691E" w:rsidRPr="00E85879" w:rsidRDefault="0082691E" w:rsidP="006511D6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587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5879">
              <w:rPr>
                <w:rFonts w:ascii="Times New Roman" w:hAnsi="Times New Roman"/>
                <w:sz w:val="20"/>
                <w:szCs w:val="20"/>
                <w:lang w:eastAsia="ru-RU"/>
              </w:rPr>
              <w:t>/с 40701810827481000081</w:t>
            </w:r>
          </w:p>
          <w:p w:rsidR="0082691E" w:rsidRPr="00E85879" w:rsidRDefault="0082691E" w:rsidP="006511D6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8587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Банк: ОТДЕЛЕНИЕ КАЛИНИНГРАД Г.КАЛИНИНГРАД 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e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-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mail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 xml:space="preserve">: 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madouds</w:t>
            </w:r>
            <w:proofErr w:type="spell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076@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eduklgd</w:t>
            </w:r>
            <w:proofErr w:type="spell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.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ru</w:t>
            </w:r>
            <w:proofErr w:type="spellEnd"/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официальный сайт МАДОУ ЦРР д/с № 76</w:t>
            </w:r>
          </w:p>
          <w:p w:rsidR="0082691E" w:rsidRPr="00E85879" w:rsidRDefault="0082691E" w:rsidP="006511D6">
            <w:pPr>
              <w:tabs>
                <w:tab w:val="left" w:pos="0"/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http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://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www</w:t>
            </w:r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.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detsad</w:t>
            </w:r>
            <w:proofErr w:type="spell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76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klgd</w:t>
            </w:r>
            <w:proofErr w:type="spell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>.</w:t>
            </w:r>
            <w:proofErr w:type="spellStart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val="en-US" w:eastAsia="ja-JP" w:bidi="ru-RU"/>
              </w:rPr>
              <w:t>ru</w:t>
            </w:r>
            <w:proofErr w:type="spellEnd"/>
            <w:r w:rsidRPr="00E85879">
              <w:rPr>
                <w:rFonts w:ascii="Times New Roman" w:hAnsi="Times New Roman"/>
                <w:bCs/>
                <w:kern w:val="3"/>
                <w:sz w:val="20"/>
                <w:szCs w:val="20"/>
                <w:lang w:eastAsia="ja-JP" w:bidi="ru-RU"/>
              </w:rPr>
              <w:t xml:space="preserve"> </w:t>
            </w:r>
          </w:p>
          <w:p w:rsidR="0082691E" w:rsidRPr="00E85879" w:rsidRDefault="0082691E" w:rsidP="006511D6">
            <w:pPr>
              <w:tabs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</w:pPr>
          </w:p>
          <w:p w:rsidR="0082691E" w:rsidRPr="00E85879" w:rsidRDefault="0082691E" w:rsidP="006511D6">
            <w:pPr>
              <w:tabs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</w:pPr>
            <w:r w:rsidRPr="00E8587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  <w:t>Заведующий __________________</w:t>
            </w:r>
            <w:proofErr w:type="spellStart"/>
            <w:r w:rsidRPr="00E8587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  <w:t>А.В.Тырчик</w:t>
            </w:r>
            <w:proofErr w:type="spellEnd"/>
          </w:p>
          <w:p w:rsidR="0082691E" w:rsidRPr="00E85879" w:rsidRDefault="0082691E" w:rsidP="006511D6">
            <w:pPr>
              <w:tabs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</w:pPr>
          </w:p>
          <w:p w:rsidR="0082691E" w:rsidRPr="00E85879" w:rsidRDefault="0082691E" w:rsidP="006511D6">
            <w:pPr>
              <w:tabs>
                <w:tab w:val="center" w:pos="5669"/>
                <w:tab w:val="left" w:pos="8000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87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  <w:t>м.п</w:t>
            </w:r>
            <w:proofErr w:type="spellEnd"/>
            <w:r w:rsidRPr="00E8587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ja-JP" w:bidi="ru-RU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82691E" w:rsidRPr="00E85879" w:rsidRDefault="0082691E" w:rsidP="006511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b/>
                <w:sz w:val="20"/>
                <w:szCs w:val="20"/>
              </w:rPr>
              <w:t>Родитель (законный представитель):</w:t>
            </w:r>
            <w:r w:rsidR="00292C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 xml:space="preserve"> (ФИО) 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  <w:p w:rsidR="0082691E" w:rsidRPr="00E85879" w:rsidRDefault="0082691E" w:rsidP="00651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 xml:space="preserve">паспортные данные </w:t>
            </w:r>
            <w:r w:rsidR="00292C4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292C4B" w:rsidRPr="00292C4B">
              <w:rPr>
                <w:rFonts w:ascii="Times New Roman" w:hAnsi="Times New Roman"/>
                <w:sz w:val="20"/>
                <w:szCs w:val="20"/>
              </w:rPr>
              <w:t xml:space="preserve"> _________________________</w:t>
            </w:r>
            <w:r w:rsidR="00292C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</w:t>
            </w:r>
            <w:r w:rsidR="00292C4B" w:rsidRPr="00292C4B">
              <w:rPr>
                <w:rFonts w:ascii="Times New Roman" w:hAnsi="Times New Roman"/>
                <w:sz w:val="20"/>
                <w:szCs w:val="20"/>
              </w:rPr>
              <w:t>_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</w:t>
            </w:r>
            <w:r w:rsidR="00292C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</w:t>
            </w:r>
            <w:r w:rsidRPr="00292C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292C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292C4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  <w:r w:rsidR="00292C4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>Контакт. телефон</w:t>
            </w:r>
            <w:proofErr w:type="gramStart"/>
            <w:r w:rsidRPr="00E85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.</w:t>
            </w:r>
            <w:proofErr w:type="gramEnd"/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>______________          /_____________________/</w:t>
            </w:r>
          </w:p>
          <w:p w:rsidR="0082691E" w:rsidRPr="00E85879" w:rsidRDefault="0082691E" w:rsidP="00651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879">
              <w:rPr>
                <w:rFonts w:ascii="Times New Roman" w:hAnsi="Times New Roman"/>
                <w:sz w:val="20"/>
                <w:szCs w:val="20"/>
              </w:rPr>
              <w:t xml:space="preserve">    подпись                           расшифровка подписи</w:t>
            </w:r>
          </w:p>
          <w:p w:rsidR="0082691E" w:rsidRPr="00E85879" w:rsidRDefault="0082691E" w:rsidP="006511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91E" w:rsidRPr="00E85879" w:rsidRDefault="0082691E" w:rsidP="006511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7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второй экземпляр получен: </w:t>
            </w:r>
            <w:r w:rsidRPr="00E8587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дата « </w:t>
            </w:r>
            <w:r w:rsidRPr="00E858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» </w:t>
            </w:r>
            <w:r w:rsidRPr="00E8587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                        201</w:t>
            </w:r>
            <w:r w:rsidRPr="00E85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__г.</w:t>
            </w:r>
            <w:r w:rsidRPr="00E85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__________________        /____________________/</w:t>
            </w:r>
            <w:r w:rsidRPr="00E8587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подпись                           </w:t>
            </w:r>
            <w:r w:rsidRPr="00E85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расшифровка</w:t>
            </w:r>
            <w:r w:rsidRPr="00E85879">
              <w:rPr>
                <w:rFonts w:ascii="Times New Roman" w:hAnsi="Times New Roman"/>
                <w:b/>
                <w:sz w:val="20"/>
                <w:szCs w:val="20"/>
              </w:rPr>
              <w:t xml:space="preserve"> подписи</w:t>
            </w:r>
          </w:p>
        </w:tc>
      </w:tr>
    </w:tbl>
    <w:p w:rsidR="0082691E" w:rsidRPr="00E85879" w:rsidRDefault="0082691E" w:rsidP="0082691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424E6" w:rsidRDefault="002424E6"/>
    <w:sectPr w:rsidR="002424E6" w:rsidSect="00F67D27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E"/>
    <w:rsid w:val="00054A63"/>
    <w:rsid w:val="002424E6"/>
    <w:rsid w:val="00292C4B"/>
    <w:rsid w:val="00395573"/>
    <w:rsid w:val="008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2019-10-30T08:39:00Z</cp:lastPrinted>
  <dcterms:created xsi:type="dcterms:W3CDTF">2019-09-05T09:58:00Z</dcterms:created>
  <dcterms:modified xsi:type="dcterms:W3CDTF">2019-10-30T08:39:00Z</dcterms:modified>
</cp:coreProperties>
</file>